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4BF8" w:rsidRPr="00774BF8" w:rsidTr="00774BF8">
        <w:tc>
          <w:tcPr>
            <w:tcW w:w="4528" w:type="dxa"/>
            <w:vAlign w:val="center"/>
          </w:tcPr>
          <w:p w:rsidR="00774BF8" w:rsidRPr="00774BF8" w:rsidRDefault="00774BF8" w:rsidP="00774BF8">
            <w:pPr>
              <w:spacing w:before="120" w:after="120"/>
              <w:jc w:val="center"/>
            </w:pPr>
            <w:r w:rsidRPr="00774BF8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774BF8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"/var/folders/b8/r9p3qwpj73zg329qdgt_8pph0000gn/T/com.microsoft.Word/WebArchiveCopyPasteTempFiles/1e3f57_ac7a5bd2459b4a1f93c8f19cc1ca98d6~mv2_d_5227_4600_s_4_2.png" \* MERGEFORMATINET </w:instrText>
            </w:r>
            <w:r w:rsidRPr="00774BF8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774BF8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B73D8CC" wp14:editId="6650CFA4">
                  <wp:extent cx="2067339" cy="1819033"/>
                  <wp:effectExtent l="0" t="0" r="3175" b="0"/>
                  <wp:docPr id="5" name="Image 5" descr="/var/folders/b8/r9p3qwpj73zg329qdgt_8pph0000gn/T/com.microsoft.Word/WebArchiveCopyPasteTempFiles/1e3f57_ac7a5bd2459b4a1f93c8f19cc1ca98d6~mv2_d_5227_4600_s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ht319d0imgimage" descr="/var/folders/b8/r9p3qwpj73zg329qdgt_8pph0000gn/T/com.microsoft.Word/WebArchiveCopyPasteTempFiles/1e3f57_ac7a5bd2459b4a1f93c8f19cc1ca98d6~mv2_d_5227_4600_s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24" cy="183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BF8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D52572" w:rsidRPr="00D52572" w:rsidRDefault="00D52572" w:rsidP="00D52572">
            <w:pPr>
              <w:spacing w:before="120" w:after="120"/>
              <w:jc w:val="center"/>
              <w:rPr>
                <w:b/>
              </w:rPr>
            </w:pPr>
            <w:r w:rsidRPr="00D52572">
              <w:rPr>
                <w:b/>
              </w:rPr>
              <w:t>Réaliser, dresser et servir un ste</w:t>
            </w:r>
            <w:r>
              <w:rPr>
                <w:b/>
              </w:rPr>
              <w:t>ak au poivre de façon classique</w:t>
            </w:r>
          </w:p>
          <w:p w:rsidR="00D52572" w:rsidRDefault="00D52572" w:rsidP="00D52572">
            <w:pPr>
              <w:spacing w:before="120" w:after="120"/>
              <w:jc w:val="center"/>
              <w:rPr>
                <w:b/>
              </w:rPr>
            </w:pPr>
            <w:r w:rsidRPr="00D52572">
              <w:rPr>
                <w:b/>
              </w:rPr>
              <w:t>Garniture : Pommes Pont-Neuf.</w:t>
            </w:r>
            <w:r w:rsidRPr="00D52572">
              <w:rPr>
                <w:b/>
              </w:rPr>
              <w:t xml:space="preserve"> </w:t>
            </w:r>
          </w:p>
          <w:p w:rsidR="00774BF8" w:rsidRDefault="00774BF8" w:rsidP="00D52572">
            <w:pPr>
              <w:spacing w:before="120" w:after="120"/>
              <w:jc w:val="center"/>
              <w:rPr>
                <w:b/>
                <w:u w:val="single"/>
              </w:rPr>
            </w:pPr>
            <w:r w:rsidRPr="00774BF8">
              <w:rPr>
                <w:b/>
              </w:rPr>
              <w:t>AU GU</w:t>
            </w:r>
            <w:r>
              <w:rPr>
                <w:rFonts w:ascii="Calibri" w:hAnsi="Calibri" w:cs="Calibri"/>
                <w:b/>
              </w:rPr>
              <w:t>É</w:t>
            </w:r>
            <w:r w:rsidRPr="00774BF8">
              <w:rPr>
                <w:b/>
              </w:rPr>
              <w:t>RIDON</w:t>
            </w:r>
            <w:r w:rsidR="00925174">
              <w:rPr>
                <w:b/>
              </w:rPr>
              <w:t xml:space="preserve"> – </w:t>
            </w:r>
            <w:r w:rsidR="00D52572">
              <w:rPr>
                <w:b/>
                <w:u w:val="single"/>
              </w:rPr>
              <w:t>1</w:t>
            </w:r>
            <w:r w:rsidR="00925174" w:rsidRPr="00925174">
              <w:rPr>
                <w:b/>
                <w:u w:val="single"/>
              </w:rPr>
              <w:t xml:space="preserve"> personnes</w:t>
            </w:r>
            <w:r w:rsidR="00D52572">
              <w:rPr>
                <w:b/>
                <w:u w:val="single"/>
              </w:rPr>
              <w:t xml:space="preserve"> *</w:t>
            </w:r>
          </w:p>
          <w:p w:rsidR="00D52572" w:rsidRPr="00D52572" w:rsidRDefault="00D52572" w:rsidP="00D52572">
            <w:pPr>
              <w:spacing w:before="120" w:after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* </w:t>
            </w:r>
            <w:r w:rsidRPr="00D52572">
              <w:rPr>
                <w:b/>
                <w:i/>
                <w:sz w:val="16"/>
                <w:szCs w:val="16"/>
              </w:rPr>
              <w:t>Il pourra être demandé lors de la finale de préparer 2 steaks pour 2 personnes</w:t>
            </w:r>
          </w:p>
        </w:tc>
      </w:tr>
      <w:tr w:rsidR="00774BF8" w:rsidRPr="00774BF8" w:rsidTr="005D4B4C">
        <w:tc>
          <w:tcPr>
            <w:tcW w:w="4528" w:type="dxa"/>
            <w:shd w:val="clear" w:color="auto" w:fill="D9D9D9" w:themeFill="background1" w:themeFillShade="D9"/>
            <w:vAlign w:val="center"/>
          </w:tcPr>
          <w:p w:rsidR="00774BF8" w:rsidRPr="00774BF8" w:rsidRDefault="00774BF8" w:rsidP="00774BF8">
            <w:pPr>
              <w:spacing w:before="120" w:after="120"/>
              <w:jc w:val="center"/>
              <w:rPr>
                <w:b/>
              </w:rPr>
            </w:pPr>
            <w:r w:rsidRPr="00774BF8">
              <w:rPr>
                <w:b/>
              </w:rPr>
              <w:t>Matières d’œuvre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:rsidR="00774BF8" w:rsidRPr="00774BF8" w:rsidRDefault="00774BF8" w:rsidP="00774BF8">
            <w:pPr>
              <w:spacing w:before="120" w:after="120"/>
              <w:jc w:val="center"/>
              <w:rPr>
                <w:b/>
              </w:rPr>
            </w:pPr>
            <w:r w:rsidRPr="00774BF8">
              <w:rPr>
                <w:b/>
              </w:rPr>
              <w:t>Quantité</w:t>
            </w:r>
          </w:p>
        </w:tc>
      </w:tr>
      <w:tr w:rsidR="00774BF8" w:rsidTr="00774BF8">
        <w:tc>
          <w:tcPr>
            <w:tcW w:w="4528" w:type="dxa"/>
          </w:tcPr>
          <w:p w:rsidR="00774BF8" w:rsidRPr="00D52572" w:rsidRDefault="00D52572" w:rsidP="00774BF8">
            <w:pPr>
              <w:spacing w:before="120" w:after="120"/>
              <w:rPr>
                <w:lang w:val="en-US"/>
              </w:rPr>
            </w:pPr>
            <w:r w:rsidRPr="00D52572">
              <w:rPr>
                <w:lang w:val="en-US"/>
              </w:rPr>
              <w:t>Steak 16</w:t>
            </w:r>
            <w:r w:rsidR="00774BF8" w:rsidRPr="00D52572">
              <w:rPr>
                <w:lang w:val="en-US"/>
              </w:rPr>
              <w:t>0 gr</w:t>
            </w:r>
            <w:r w:rsidRPr="00D52572">
              <w:rPr>
                <w:lang w:val="en-US"/>
              </w:rPr>
              <w:t xml:space="preserve"> (rumsteak, faux filet, …)</w:t>
            </w:r>
          </w:p>
        </w:tc>
        <w:tc>
          <w:tcPr>
            <w:tcW w:w="4528" w:type="dxa"/>
          </w:tcPr>
          <w:p w:rsidR="00774BF8" w:rsidRDefault="00774BF8" w:rsidP="00774BF8">
            <w:pPr>
              <w:spacing w:before="120" w:after="120"/>
            </w:pPr>
            <w:r>
              <w:t>1 pièce</w:t>
            </w:r>
          </w:p>
        </w:tc>
      </w:tr>
      <w:tr w:rsidR="00774BF8" w:rsidTr="00774BF8"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Cognac</w:t>
            </w:r>
          </w:p>
        </w:tc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2 cl</w:t>
            </w:r>
          </w:p>
        </w:tc>
      </w:tr>
      <w:tr w:rsidR="00774BF8" w:rsidTr="00774BF8"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Vin rouge / Porto</w:t>
            </w:r>
          </w:p>
        </w:tc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4 cl</w:t>
            </w:r>
          </w:p>
        </w:tc>
      </w:tr>
      <w:tr w:rsidR="00774BF8" w:rsidTr="00774BF8"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Fond veau</w:t>
            </w:r>
          </w:p>
        </w:tc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10 cl</w:t>
            </w:r>
          </w:p>
        </w:tc>
      </w:tr>
      <w:tr w:rsidR="00774BF8" w:rsidTr="00774BF8"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Crème fraîche</w:t>
            </w:r>
          </w:p>
        </w:tc>
        <w:tc>
          <w:tcPr>
            <w:tcW w:w="4528" w:type="dxa"/>
          </w:tcPr>
          <w:p w:rsidR="00774BF8" w:rsidRDefault="00925174" w:rsidP="00774BF8">
            <w:pPr>
              <w:spacing w:before="120" w:after="120"/>
            </w:pPr>
            <w:r>
              <w:t>50 gr</w:t>
            </w:r>
            <w:r w:rsidR="00D52572">
              <w:t xml:space="preserve"> </w:t>
            </w:r>
            <w:r w:rsidR="00D52572">
              <w:t>/ 10 cl</w:t>
            </w:r>
          </w:p>
        </w:tc>
      </w:tr>
      <w:tr w:rsidR="00D52572" w:rsidTr="00774BF8"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>Beurre</w:t>
            </w:r>
          </w:p>
        </w:tc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 xml:space="preserve">25 gr </w:t>
            </w:r>
          </w:p>
        </w:tc>
      </w:tr>
      <w:tr w:rsidR="00774BF8" w:rsidTr="00774BF8">
        <w:tc>
          <w:tcPr>
            <w:tcW w:w="4528" w:type="dxa"/>
          </w:tcPr>
          <w:p w:rsidR="00774BF8" w:rsidRDefault="00D52572" w:rsidP="00774BF8">
            <w:pPr>
              <w:spacing w:before="120" w:after="120"/>
            </w:pPr>
            <w:r>
              <w:t>Poivre mignonette</w:t>
            </w:r>
          </w:p>
        </w:tc>
        <w:tc>
          <w:tcPr>
            <w:tcW w:w="4528" w:type="dxa"/>
          </w:tcPr>
          <w:p w:rsidR="00774BF8" w:rsidRDefault="00925174" w:rsidP="00774BF8">
            <w:pPr>
              <w:spacing w:before="120" w:after="120"/>
            </w:pPr>
            <w:r>
              <w:t>PM</w:t>
            </w:r>
          </w:p>
        </w:tc>
      </w:tr>
      <w:tr w:rsidR="00925174" w:rsidTr="00774BF8">
        <w:tc>
          <w:tcPr>
            <w:tcW w:w="4528" w:type="dxa"/>
          </w:tcPr>
          <w:p w:rsidR="00925174" w:rsidRDefault="00D52572" w:rsidP="00774BF8">
            <w:pPr>
              <w:spacing w:before="120" w:after="120"/>
            </w:pPr>
            <w:r>
              <w:t>Poivre moulin</w:t>
            </w:r>
          </w:p>
        </w:tc>
        <w:tc>
          <w:tcPr>
            <w:tcW w:w="4528" w:type="dxa"/>
          </w:tcPr>
          <w:p w:rsidR="00925174" w:rsidRDefault="00925174" w:rsidP="00774BF8">
            <w:pPr>
              <w:spacing w:before="120" w:after="120"/>
            </w:pPr>
            <w:r>
              <w:t>PM</w:t>
            </w:r>
          </w:p>
        </w:tc>
      </w:tr>
      <w:tr w:rsidR="00D52572" w:rsidTr="00774BF8"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>Sel fin</w:t>
            </w:r>
          </w:p>
        </w:tc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>PM</w:t>
            </w:r>
          </w:p>
        </w:tc>
      </w:tr>
      <w:tr w:rsidR="00D52572" w:rsidTr="00774BF8"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>Pomme de terre (frites 1 cm de section)</w:t>
            </w:r>
          </w:p>
        </w:tc>
        <w:tc>
          <w:tcPr>
            <w:tcW w:w="4528" w:type="dxa"/>
          </w:tcPr>
          <w:p w:rsidR="00D52572" w:rsidRDefault="00D52572" w:rsidP="00774BF8">
            <w:pPr>
              <w:spacing w:before="120" w:after="120"/>
            </w:pPr>
            <w:r>
              <w:t>100 gr</w:t>
            </w:r>
          </w:p>
        </w:tc>
      </w:tr>
      <w:tr w:rsidR="000D6202" w:rsidTr="00D039E0">
        <w:tc>
          <w:tcPr>
            <w:tcW w:w="9056" w:type="dxa"/>
            <w:gridSpan w:val="2"/>
          </w:tcPr>
          <w:p w:rsidR="000D6202" w:rsidRPr="005C23E1" w:rsidRDefault="000D6202" w:rsidP="000D6202">
            <w:pPr>
              <w:rPr>
                <w:b/>
                <w:u w:val="single"/>
              </w:rPr>
            </w:pPr>
            <w:r w:rsidRPr="005C23E1">
              <w:rPr>
                <w:b/>
                <w:u w:val="single"/>
              </w:rPr>
              <w:t xml:space="preserve">Dressage des produits : </w:t>
            </w:r>
          </w:p>
          <w:p w:rsidR="000D6202" w:rsidRDefault="000D6202" w:rsidP="00774BF8">
            <w:pPr>
              <w:spacing w:before="120" w:after="120"/>
            </w:pPr>
            <w:r>
              <w:t xml:space="preserve">L’envoie se fera dans 3 plats distincts : </w:t>
            </w:r>
          </w:p>
          <w:p w:rsidR="000D6202" w:rsidRDefault="000D6202" w:rsidP="000D6202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 xml:space="preserve">1 </w:t>
            </w:r>
            <w:r w:rsidR="00D52572">
              <w:t>plat rond surmonté d’un bimétal avec le(s) steak(s)</w:t>
            </w:r>
          </w:p>
          <w:p w:rsidR="000D6202" w:rsidRDefault="000D6202" w:rsidP="000D6202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1 légumier et sa doublure pour la garniture</w:t>
            </w:r>
            <w:r w:rsidR="00D52572">
              <w:t xml:space="preserve"> (pommes Pont-neuf)</w:t>
            </w:r>
          </w:p>
          <w:p w:rsidR="000D6202" w:rsidRDefault="000D6202" w:rsidP="000D6202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 xml:space="preserve">1 </w:t>
            </w:r>
            <w:r w:rsidR="00D52572">
              <w:t>plat ovale avec les éléments de réalisation de la sauce au poivre (Cognac, Vin, crème fond, beurre, …)</w:t>
            </w:r>
          </w:p>
          <w:p w:rsidR="00280484" w:rsidRDefault="00280484" w:rsidP="00280484">
            <w:pPr>
              <w:spacing w:before="120" w:after="120"/>
            </w:pPr>
            <w:r>
              <w:t xml:space="preserve">Mettre à disposition sur un buffet l’ensemble du matériel de </w:t>
            </w:r>
            <w:r w:rsidR="00D52572">
              <w:t>préparation et de service. (Réchaud, b</w:t>
            </w:r>
            <w:bookmarkStart w:id="0" w:name="_GoBack"/>
            <w:bookmarkEnd w:id="0"/>
            <w:r w:rsidR="00D52572">
              <w:t>imétal, cartouche de gaz, p</w:t>
            </w:r>
            <w:r>
              <w:t xml:space="preserve">lanche à découper, pince, cuillère à entremet, </w:t>
            </w:r>
            <w:r w:rsidR="00D52572">
              <w:t xml:space="preserve">cuillère à café, </w:t>
            </w:r>
            <w:r>
              <w:t>couvert</w:t>
            </w:r>
            <w:r w:rsidR="00D52572">
              <w:t>s</w:t>
            </w:r>
            <w:r>
              <w:t xml:space="preserve"> de mise en place, assiettes de service, </w:t>
            </w:r>
            <w:r w:rsidR="00D52572">
              <w:t>assiettes à pain, assiettes creuse, cloches, plaque à accumulation</w:t>
            </w:r>
            <w:r>
              <w:t xml:space="preserve">…). </w:t>
            </w:r>
          </w:p>
          <w:p w:rsidR="00280484" w:rsidRDefault="00280484" w:rsidP="00280484">
            <w:pPr>
              <w:spacing w:before="120" w:after="120"/>
            </w:pPr>
            <w:r>
              <w:t xml:space="preserve">Chaque candidat peut utiliser son propre matériel de </w:t>
            </w:r>
            <w:r w:rsidR="002C5956">
              <w:t>tranche</w:t>
            </w:r>
            <w:r>
              <w:t>.</w:t>
            </w:r>
          </w:p>
        </w:tc>
      </w:tr>
    </w:tbl>
    <w:p w:rsidR="00774BF8" w:rsidRDefault="00774BF8"/>
    <w:sectPr w:rsidR="00774BF8" w:rsidSect="000D6202">
      <w:pgSz w:w="11900" w:h="16840"/>
      <w:pgMar w:top="955" w:right="1417" w:bottom="9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B1B"/>
    <w:multiLevelType w:val="hybridMultilevel"/>
    <w:tmpl w:val="365E11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39B3"/>
    <w:multiLevelType w:val="hybridMultilevel"/>
    <w:tmpl w:val="9828C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5EB"/>
    <w:multiLevelType w:val="hybridMultilevel"/>
    <w:tmpl w:val="10362C1A"/>
    <w:lvl w:ilvl="0" w:tplc="D74E779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9A4"/>
    <w:multiLevelType w:val="hybridMultilevel"/>
    <w:tmpl w:val="67022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3299"/>
    <w:multiLevelType w:val="hybridMultilevel"/>
    <w:tmpl w:val="A3E86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4"/>
    <w:rsid w:val="000D6202"/>
    <w:rsid w:val="00220E4B"/>
    <w:rsid w:val="00280484"/>
    <w:rsid w:val="0028145B"/>
    <w:rsid w:val="002B113C"/>
    <w:rsid w:val="002C5956"/>
    <w:rsid w:val="003F40C8"/>
    <w:rsid w:val="005402F7"/>
    <w:rsid w:val="005C23E1"/>
    <w:rsid w:val="00774BF8"/>
    <w:rsid w:val="00925174"/>
    <w:rsid w:val="00A14F55"/>
    <w:rsid w:val="00C53E02"/>
    <w:rsid w:val="00D52572"/>
    <w:rsid w:val="00DC0D15"/>
    <w:rsid w:val="00DE480B"/>
    <w:rsid w:val="00F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277"/>
  <w15:chartTrackingRefBased/>
  <w15:docId w15:val="{C0FB2360-D0CA-1043-9DD7-825D909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4BF8"/>
  </w:style>
  <w:style w:type="character" w:styleId="Lienhypertexte">
    <w:name w:val="Hyperlink"/>
    <w:basedOn w:val="Policepardfaut"/>
    <w:uiPriority w:val="99"/>
    <w:semiHidden/>
    <w:unhideWhenUsed/>
    <w:rsid w:val="00774B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C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George</dc:creator>
  <cp:keywords/>
  <dc:description/>
  <cp:lastModifiedBy>Marc George</cp:lastModifiedBy>
  <cp:revision>3</cp:revision>
  <dcterms:created xsi:type="dcterms:W3CDTF">2019-08-26T15:41:00Z</dcterms:created>
  <dcterms:modified xsi:type="dcterms:W3CDTF">2019-08-26T15:55:00Z</dcterms:modified>
</cp:coreProperties>
</file>